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A35DB2" w:rsidRDefault="00A35DB2" w:rsidP="00002872">
      <w:pPr>
        <w:spacing w:after="0" w:line="240" w:lineRule="auto"/>
        <w:jc w:val="both"/>
        <w:rPr>
          <w:b/>
          <w:sz w:val="24"/>
          <w:szCs w:val="24"/>
        </w:rPr>
      </w:pPr>
    </w:p>
    <w:p w:rsidR="0013497F" w:rsidRDefault="0013497F" w:rsidP="00002872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002872">
        <w:rPr>
          <w:b/>
          <w:sz w:val="24"/>
          <w:szCs w:val="24"/>
        </w:rPr>
        <w:t>Seminário Estadual de Estudo e Discussão da BNCC- Paraíba</w:t>
      </w:r>
    </w:p>
    <w:p w:rsidR="00002872" w:rsidRDefault="00002872" w:rsidP="000028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 e 27 de agosto de 2016</w:t>
      </w:r>
    </w:p>
    <w:p w:rsidR="00002872" w:rsidRDefault="00002872" w:rsidP="00002872">
      <w:pPr>
        <w:jc w:val="right"/>
        <w:rPr>
          <w:b/>
          <w:sz w:val="24"/>
          <w:szCs w:val="24"/>
        </w:rPr>
      </w:pPr>
    </w:p>
    <w:p w:rsidR="00002872" w:rsidRDefault="00002872" w:rsidP="0000287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Relatoria:</w:t>
      </w:r>
    </w:p>
    <w:p w:rsidR="00002872" w:rsidRDefault="00002872" w:rsidP="0000287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Ana Célia Silva Menezes</w:t>
      </w:r>
    </w:p>
    <w:p w:rsidR="00002872" w:rsidRPr="00002872" w:rsidRDefault="00002872" w:rsidP="00002872">
      <w:pPr>
        <w:spacing w:after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Sawana</w:t>
      </w:r>
      <w:proofErr w:type="spellEnd"/>
      <w:r>
        <w:rPr>
          <w:b/>
          <w:sz w:val="24"/>
          <w:szCs w:val="24"/>
        </w:rPr>
        <w:t xml:space="preserve"> Araújo Lopes</w:t>
      </w:r>
    </w:p>
    <w:p w:rsidR="0013497F" w:rsidRDefault="0013497F" w:rsidP="00F77B8A">
      <w:pPr>
        <w:jc w:val="both"/>
        <w:rPr>
          <w:sz w:val="24"/>
          <w:szCs w:val="24"/>
        </w:rPr>
      </w:pPr>
    </w:p>
    <w:p w:rsidR="00002872" w:rsidRPr="00002872" w:rsidRDefault="00002872" w:rsidP="00F77B8A">
      <w:pPr>
        <w:jc w:val="both"/>
        <w:rPr>
          <w:sz w:val="24"/>
          <w:szCs w:val="24"/>
        </w:rPr>
      </w:pPr>
    </w:p>
    <w:p w:rsidR="0013497F" w:rsidRPr="00002872" w:rsidRDefault="0013497F" w:rsidP="00002872">
      <w:pPr>
        <w:jc w:val="center"/>
        <w:rPr>
          <w:b/>
          <w:sz w:val="28"/>
          <w:szCs w:val="28"/>
        </w:rPr>
      </w:pPr>
      <w:r w:rsidRPr="00002872">
        <w:rPr>
          <w:b/>
          <w:sz w:val="28"/>
          <w:szCs w:val="28"/>
        </w:rPr>
        <w:t xml:space="preserve">Contribuições </w:t>
      </w:r>
      <w:r w:rsidR="00002872" w:rsidRPr="00002872">
        <w:rPr>
          <w:b/>
          <w:sz w:val="28"/>
          <w:szCs w:val="28"/>
        </w:rPr>
        <w:t xml:space="preserve">Adicionais </w:t>
      </w:r>
      <w:r w:rsidRPr="00002872">
        <w:rPr>
          <w:b/>
          <w:sz w:val="28"/>
          <w:szCs w:val="28"/>
        </w:rPr>
        <w:t>do Grupo- Textos Introdutórios</w:t>
      </w:r>
    </w:p>
    <w:p w:rsidR="00002872" w:rsidRPr="00002872" w:rsidRDefault="00002872" w:rsidP="00002872">
      <w:pPr>
        <w:jc w:val="center"/>
        <w:rPr>
          <w:b/>
          <w:sz w:val="24"/>
          <w:szCs w:val="24"/>
        </w:rPr>
      </w:pPr>
    </w:p>
    <w:p w:rsidR="0013497F" w:rsidRPr="00002872" w:rsidRDefault="0013497F" w:rsidP="0013497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872">
        <w:rPr>
          <w:b/>
          <w:sz w:val="24"/>
          <w:szCs w:val="24"/>
        </w:rPr>
        <w:t xml:space="preserve">Em relação à diferença entre Base Nacional Comum Curricular X Currículo </w:t>
      </w:r>
    </w:p>
    <w:p w:rsidR="0099284B" w:rsidRPr="00002872" w:rsidRDefault="00F77B8A" w:rsidP="00F77B8A">
      <w:pPr>
        <w:jc w:val="both"/>
        <w:rPr>
          <w:sz w:val="24"/>
          <w:szCs w:val="24"/>
        </w:rPr>
      </w:pPr>
      <w:r w:rsidRPr="00002872">
        <w:rPr>
          <w:sz w:val="24"/>
          <w:szCs w:val="24"/>
        </w:rPr>
        <w:t xml:space="preserve">O documento não deve listar conteúdos mínimos das disciplinas, </w:t>
      </w:r>
      <w:r w:rsidR="0013497F" w:rsidRPr="00002872">
        <w:rPr>
          <w:sz w:val="24"/>
          <w:szCs w:val="24"/>
        </w:rPr>
        <w:t xml:space="preserve">uma vez que </w:t>
      </w:r>
      <w:r w:rsidRPr="00002872">
        <w:rPr>
          <w:sz w:val="24"/>
          <w:szCs w:val="24"/>
        </w:rPr>
        <w:t xml:space="preserve">tal definição é prerrogativa das escolas, a partir do processo de elaboração coletiva dos seus Projetos Pedagógicos.   O documento deve </w:t>
      </w:r>
      <w:r w:rsidR="0099284B" w:rsidRPr="00002872">
        <w:rPr>
          <w:sz w:val="24"/>
          <w:szCs w:val="24"/>
        </w:rPr>
        <w:t>s</w:t>
      </w:r>
      <w:r w:rsidRPr="00002872">
        <w:rPr>
          <w:sz w:val="24"/>
          <w:szCs w:val="24"/>
        </w:rPr>
        <w:t>er norteador, apr</w:t>
      </w:r>
      <w:r w:rsidR="0099284B" w:rsidRPr="00002872">
        <w:rPr>
          <w:sz w:val="24"/>
          <w:szCs w:val="24"/>
        </w:rPr>
        <w:t>e</w:t>
      </w:r>
      <w:r w:rsidRPr="00002872">
        <w:rPr>
          <w:sz w:val="24"/>
          <w:szCs w:val="24"/>
        </w:rPr>
        <w:t>sentando princípios</w:t>
      </w:r>
      <w:r w:rsidR="00D2038A" w:rsidRPr="00002872">
        <w:rPr>
          <w:sz w:val="24"/>
          <w:szCs w:val="24"/>
        </w:rPr>
        <w:t xml:space="preserve"> e</w:t>
      </w:r>
      <w:r w:rsidR="00635273" w:rsidRPr="00002872">
        <w:rPr>
          <w:sz w:val="24"/>
          <w:szCs w:val="24"/>
        </w:rPr>
        <w:t xml:space="preserve"> concepçõe</w:t>
      </w:r>
      <w:r w:rsidR="006944E1" w:rsidRPr="00002872">
        <w:rPr>
          <w:sz w:val="24"/>
          <w:szCs w:val="24"/>
        </w:rPr>
        <w:t>s</w:t>
      </w:r>
      <w:r w:rsidR="0013497F" w:rsidRPr="00002872">
        <w:rPr>
          <w:sz w:val="24"/>
          <w:szCs w:val="24"/>
        </w:rPr>
        <w:t xml:space="preserve"> e valores</w:t>
      </w:r>
      <w:r w:rsidR="006944E1" w:rsidRPr="00002872">
        <w:rPr>
          <w:sz w:val="24"/>
          <w:szCs w:val="24"/>
        </w:rPr>
        <w:t>.</w:t>
      </w:r>
    </w:p>
    <w:p w:rsidR="00D2038A" w:rsidRPr="00002872" w:rsidRDefault="0013497F" w:rsidP="00F77B8A">
      <w:pPr>
        <w:jc w:val="both"/>
        <w:rPr>
          <w:sz w:val="24"/>
          <w:szCs w:val="24"/>
        </w:rPr>
      </w:pPr>
      <w:r w:rsidRPr="00002872">
        <w:rPr>
          <w:sz w:val="24"/>
          <w:szCs w:val="24"/>
        </w:rPr>
        <w:t>No atual documento da Base, o</w:t>
      </w:r>
      <w:r w:rsidR="0099284B" w:rsidRPr="00002872">
        <w:rPr>
          <w:sz w:val="24"/>
          <w:szCs w:val="24"/>
        </w:rPr>
        <w:t>s objetivos muitas vezes assume</w:t>
      </w:r>
      <w:r w:rsidR="006944E1" w:rsidRPr="00002872">
        <w:rPr>
          <w:sz w:val="24"/>
          <w:szCs w:val="24"/>
        </w:rPr>
        <w:t>m</w:t>
      </w:r>
      <w:r w:rsidR="0099284B" w:rsidRPr="00002872">
        <w:rPr>
          <w:sz w:val="24"/>
          <w:szCs w:val="24"/>
        </w:rPr>
        <w:t xml:space="preserve"> uma perspectiva prescritiva, assemelhando-se</w:t>
      </w:r>
      <w:r w:rsidR="006944E1" w:rsidRPr="00002872">
        <w:rPr>
          <w:sz w:val="24"/>
          <w:szCs w:val="24"/>
        </w:rPr>
        <w:t xml:space="preserve"> aos objetivos comportamentais e instrucionais do antigo currículo mínimo</w:t>
      </w:r>
      <w:r w:rsidR="003D2C81" w:rsidRPr="00002872">
        <w:rPr>
          <w:sz w:val="24"/>
          <w:szCs w:val="24"/>
        </w:rPr>
        <w:t xml:space="preserve"> da</w:t>
      </w:r>
      <w:r w:rsidRPr="00002872">
        <w:rPr>
          <w:sz w:val="24"/>
          <w:szCs w:val="24"/>
        </w:rPr>
        <w:t>s</w:t>
      </w:r>
      <w:r w:rsidR="003D2C81" w:rsidRPr="00002872">
        <w:rPr>
          <w:sz w:val="24"/>
          <w:szCs w:val="24"/>
        </w:rPr>
        <w:t xml:space="preserve"> disciplinas</w:t>
      </w:r>
      <w:r w:rsidR="006944E1" w:rsidRPr="00002872">
        <w:rPr>
          <w:sz w:val="24"/>
          <w:szCs w:val="24"/>
        </w:rPr>
        <w:t>.</w:t>
      </w:r>
      <w:r w:rsidR="0099284B" w:rsidRPr="00002872">
        <w:rPr>
          <w:sz w:val="24"/>
          <w:szCs w:val="24"/>
        </w:rPr>
        <w:t xml:space="preserve"> </w:t>
      </w:r>
    </w:p>
    <w:p w:rsidR="0010584B" w:rsidRPr="00002872" w:rsidRDefault="00D2038A" w:rsidP="00F77B8A">
      <w:pPr>
        <w:jc w:val="both"/>
        <w:rPr>
          <w:sz w:val="24"/>
          <w:szCs w:val="24"/>
        </w:rPr>
      </w:pPr>
      <w:r w:rsidRPr="00002872">
        <w:rPr>
          <w:sz w:val="24"/>
          <w:szCs w:val="24"/>
        </w:rPr>
        <w:t xml:space="preserve">Nesse sentido, contraria o proposto de “orientar os sistemas na elaboração de suas propostas curriculares” (BRASIL, 2016, p. 24), </w:t>
      </w:r>
      <w:r w:rsidR="00F77B8A" w:rsidRPr="00002872">
        <w:rPr>
          <w:sz w:val="24"/>
          <w:szCs w:val="24"/>
        </w:rPr>
        <w:t xml:space="preserve"> </w:t>
      </w:r>
      <w:r w:rsidRPr="00002872">
        <w:rPr>
          <w:sz w:val="24"/>
          <w:szCs w:val="24"/>
        </w:rPr>
        <w:t>e de ser  “referência para que as escolas e os sistemas de ensino elaborem seus currículos</w:t>
      </w:r>
      <w:r w:rsidR="006944E1" w:rsidRPr="00002872">
        <w:rPr>
          <w:sz w:val="24"/>
          <w:szCs w:val="24"/>
        </w:rPr>
        <w:t>, passando a interferir diretamente na prática pedagógica docente direcionando-a,  pois muitos objetivos são definidos com um grau de elevado de especificação sem deixar margem para a autonomia do professor, reduzind</w:t>
      </w:r>
      <w:r w:rsidR="00635273" w:rsidRPr="00002872">
        <w:rPr>
          <w:sz w:val="24"/>
          <w:szCs w:val="24"/>
        </w:rPr>
        <w:t>o-o a um mero técnico de ensino, bem como desconsiderando a autonomia das instituições no processo de elaboração coleti</w:t>
      </w:r>
      <w:r w:rsidR="003D2C81" w:rsidRPr="00002872">
        <w:rPr>
          <w:sz w:val="24"/>
          <w:szCs w:val="24"/>
        </w:rPr>
        <w:t>va de seus Projetos Pedagógicos</w:t>
      </w:r>
      <w:r w:rsidR="0013497F" w:rsidRPr="00002872">
        <w:rPr>
          <w:sz w:val="24"/>
          <w:szCs w:val="24"/>
        </w:rPr>
        <w:t>.</w:t>
      </w:r>
    </w:p>
    <w:p w:rsidR="0013497F" w:rsidRPr="00002872" w:rsidRDefault="0013497F" w:rsidP="0013497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872">
        <w:rPr>
          <w:b/>
          <w:sz w:val="24"/>
          <w:szCs w:val="24"/>
        </w:rPr>
        <w:t>O lugar dos Direitos Humanos no documento</w:t>
      </w:r>
    </w:p>
    <w:p w:rsidR="0013497F" w:rsidRPr="00002872" w:rsidRDefault="0013497F" w:rsidP="0013497F">
      <w:pPr>
        <w:jc w:val="both"/>
        <w:rPr>
          <w:sz w:val="24"/>
          <w:szCs w:val="24"/>
        </w:rPr>
      </w:pPr>
      <w:r w:rsidRPr="00002872">
        <w:rPr>
          <w:sz w:val="24"/>
          <w:szCs w:val="24"/>
        </w:rPr>
        <w:t xml:space="preserve">Direitos Humanos citado no </w:t>
      </w:r>
      <w:proofErr w:type="spellStart"/>
      <w:r w:rsidRPr="00002872">
        <w:rPr>
          <w:sz w:val="24"/>
          <w:szCs w:val="24"/>
        </w:rPr>
        <w:t>ítem</w:t>
      </w:r>
      <w:proofErr w:type="spellEnd"/>
      <w:r w:rsidRPr="00002872">
        <w:rPr>
          <w:sz w:val="24"/>
          <w:szCs w:val="24"/>
        </w:rPr>
        <w:t xml:space="preserve"> “Modalidades” da Educação Básica, apresenta um bom texto, mas deslocado, uma vez que não é uma modalidade de ensino. A sugestão é de que se mantenha o </w:t>
      </w:r>
      <w:proofErr w:type="gramStart"/>
      <w:r w:rsidRPr="00002872">
        <w:rPr>
          <w:sz w:val="24"/>
          <w:szCs w:val="24"/>
        </w:rPr>
        <w:t>texto</w:t>
      </w:r>
      <w:proofErr w:type="gramEnd"/>
      <w:r w:rsidRPr="00002872">
        <w:rPr>
          <w:sz w:val="24"/>
          <w:szCs w:val="24"/>
        </w:rPr>
        <w:t xml:space="preserve"> mas que o mesmo seja colocado como introdução das modalidades, considerando que todas elas são efetivamente, um direito humano!</w:t>
      </w:r>
    </w:p>
    <w:p w:rsidR="0013497F" w:rsidRPr="00002872" w:rsidRDefault="0013497F" w:rsidP="0013497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872">
        <w:rPr>
          <w:b/>
          <w:sz w:val="24"/>
          <w:szCs w:val="24"/>
        </w:rPr>
        <w:t>Perspectiva das modalidades</w:t>
      </w:r>
    </w:p>
    <w:p w:rsidR="0013497F" w:rsidRPr="00002872" w:rsidRDefault="0013497F" w:rsidP="0013497F">
      <w:pPr>
        <w:jc w:val="both"/>
        <w:rPr>
          <w:sz w:val="24"/>
          <w:szCs w:val="24"/>
        </w:rPr>
      </w:pPr>
      <w:r w:rsidRPr="00002872">
        <w:rPr>
          <w:sz w:val="24"/>
          <w:szCs w:val="24"/>
        </w:rPr>
        <w:t xml:space="preserve">As modalidades já tem, como resultado de uma luta histórica dos movimentos sociais dos sujeitos de direitos implicados, uma legislação que lhes dá uma base legal e indica </w:t>
      </w:r>
      <w:r w:rsidRPr="00002872">
        <w:rPr>
          <w:sz w:val="24"/>
          <w:szCs w:val="24"/>
        </w:rPr>
        <w:lastRenderedPageBreak/>
        <w:t xml:space="preserve">diretrizes curriculares. Não é necessário que, a partir desta BNCC seja criado nenhum tipo a mais de “orientação curricular” como está implícito no texto atual da Base. Sugerimos que seja dito explicitamente que </w:t>
      </w:r>
      <w:proofErr w:type="gramStart"/>
      <w:r w:rsidRPr="00002872">
        <w:rPr>
          <w:sz w:val="24"/>
          <w:szCs w:val="24"/>
        </w:rPr>
        <w:t>todas as modalidades tem</w:t>
      </w:r>
      <w:proofErr w:type="gramEnd"/>
      <w:r w:rsidRPr="00002872">
        <w:rPr>
          <w:sz w:val="24"/>
          <w:szCs w:val="24"/>
        </w:rPr>
        <w:t xml:space="preserve"> como referência esta Base que é da educação básica e que suas especificidades já estão garantidas na legislação complementar já existente.</w:t>
      </w:r>
    </w:p>
    <w:p w:rsidR="0013497F" w:rsidRPr="00002872" w:rsidRDefault="0013497F" w:rsidP="0013497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872">
        <w:rPr>
          <w:b/>
          <w:sz w:val="24"/>
          <w:szCs w:val="24"/>
        </w:rPr>
        <w:t>Educação Especial</w:t>
      </w:r>
    </w:p>
    <w:p w:rsidR="00002872" w:rsidRPr="00002872" w:rsidRDefault="00002872" w:rsidP="0013497F">
      <w:pPr>
        <w:jc w:val="both"/>
        <w:rPr>
          <w:sz w:val="24"/>
          <w:szCs w:val="24"/>
        </w:rPr>
      </w:pPr>
      <w:r w:rsidRPr="00002872">
        <w:rPr>
          <w:sz w:val="24"/>
          <w:szCs w:val="24"/>
        </w:rPr>
        <w:t xml:space="preserve">No documento introdutório (p. 36) no </w:t>
      </w:r>
      <w:proofErr w:type="spellStart"/>
      <w:r w:rsidRPr="00002872">
        <w:rPr>
          <w:sz w:val="24"/>
          <w:szCs w:val="24"/>
        </w:rPr>
        <w:t>ítem</w:t>
      </w:r>
      <w:proofErr w:type="spellEnd"/>
      <w:r w:rsidRPr="00002872">
        <w:rPr>
          <w:sz w:val="24"/>
          <w:szCs w:val="24"/>
        </w:rPr>
        <w:t xml:space="preserve"> “Educação Especial na perspectiva inclusiva”, acrescentar que todas as áreas e etapas devem considerar como em objetivos de aprendizagens e desenvolvimento, a formação plena dos sujeitos com deficiência, transtornos globais de desenvolvimento, altas habilidades e </w:t>
      </w:r>
      <w:proofErr w:type="spellStart"/>
      <w:r w:rsidRPr="00002872">
        <w:rPr>
          <w:sz w:val="24"/>
          <w:szCs w:val="24"/>
        </w:rPr>
        <w:t>superdotação</w:t>
      </w:r>
      <w:proofErr w:type="spellEnd"/>
      <w:r w:rsidRPr="00002872">
        <w:rPr>
          <w:sz w:val="24"/>
          <w:szCs w:val="24"/>
        </w:rPr>
        <w:t>.</w:t>
      </w:r>
    </w:p>
    <w:p w:rsidR="0013497F" w:rsidRDefault="0013497F" w:rsidP="0013497F">
      <w:pPr>
        <w:jc w:val="both"/>
      </w:pPr>
    </w:p>
    <w:sectPr w:rsidR="0013497F" w:rsidSect="00105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354CF"/>
    <w:multiLevelType w:val="hybridMultilevel"/>
    <w:tmpl w:val="8264B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A"/>
    <w:rsid w:val="00002872"/>
    <w:rsid w:val="0010584B"/>
    <w:rsid w:val="0013497F"/>
    <w:rsid w:val="0022537F"/>
    <w:rsid w:val="00245EE3"/>
    <w:rsid w:val="003D2C81"/>
    <w:rsid w:val="005C2D96"/>
    <w:rsid w:val="00635273"/>
    <w:rsid w:val="00686780"/>
    <w:rsid w:val="006944E1"/>
    <w:rsid w:val="00695873"/>
    <w:rsid w:val="008324FF"/>
    <w:rsid w:val="0099284B"/>
    <w:rsid w:val="00A35DB2"/>
    <w:rsid w:val="00D2038A"/>
    <w:rsid w:val="00D56346"/>
    <w:rsid w:val="00F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AEF4"/>
  <w15:docId w15:val="{0DF04919-9F1A-4D3A-A1D5-B6A5D256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Iara de Oliveira Barros Araujo</cp:lastModifiedBy>
  <cp:revision>3</cp:revision>
  <dcterms:created xsi:type="dcterms:W3CDTF">2016-08-12T18:28:00Z</dcterms:created>
  <dcterms:modified xsi:type="dcterms:W3CDTF">2016-08-12T18:44:00Z</dcterms:modified>
</cp:coreProperties>
</file>